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4D1DD4" w:rsidRDefault="000C6447" w:rsidP="004D1DD4">
      <w:r>
        <w:t>11/27</w:t>
      </w:r>
      <w:r w:rsidR="004D1DD4">
        <w:t>/2019</w:t>
      </w:r>
    </w:p>
    <w:p w:rsidR="00E02386" w:rsidRDefault="00E02386" w:rsidP="004D1DD4"/>
    <w:p w:rsidR="00E02386" w:rsidRPr="00A93B5C" w:rsidRDefault="00E02386" w:rsidP="00E02386">
      <w:pPr>
        <w:spacing w:after="300" w:line="300" w:lineRule="atLeast"/>
        <w:rPr>
          <w:rFonts w:ascii="Arial" w:hAnsi="Arial" w:cs="Arial"/>
          <w:color w:val="747474"/>
          <w:sz w:val="23"/>
          <w:szCs w:val="23"/>
          <w:u w:val="single"/>
        </w:rPr>
      </w:pPr>
      <w:r>
        <w:rPr>
          <w:rFonts w:ascii="Arial" w:hAnsi="Arial" w:cs="Arial"/>
          <w:b/>
          <w:bCs/>
          <w:color w:val="000000"/>
          <w:sz w:val="27"/>
          <w:szCs w:val="27"/>
        </w:rPr>
        <w:t xml:space="preserve">                                         </w:t>
      </w:r>
      <w:r w:rsidRPr="00A93B5C">
        <w:rPr>
          <w:rFonts w:ascii="Arial" w:hAnsi="Arial" w:cs="Arial"/>
          <w:b/>
          <w:bCs/>
          <w:color w:val="000000"/>
          <w:sz w:val="27"/>
          <w:szCs w:val="27"/>
          <w:u w:val="single"/>
        </w:rPr>
        <w:t>Top 5 Thanksgiving Safety Hazards</w:t>
      </w:r>
    </w:p>
    <w:p w:rsidR="00E02386" w:rsidRPr="00E02386" w:rsidRDefault="00E02386" w:rsidP="00E02386">
      <w:pPr>
        <w:spacing w:after="300" w:line="300" w:lineRule="atLeast"/>
        <w:rPr>
          <w:rFonts w:ascii="Arial" w:hAnsi="Arial" w:cs="Arial"/>
          <w:color w:val="747474"/>
          <w:sz w:val="22"/>
          <w:szCs w:val="22"/>
        </w:rPr>
      </w:pPr>
      <w:r>
        <w:rPr>
          <w:rFonts w:ascii="Arial" w:hAnsi="Arial" w:cs="Arial"/>
          <w:color w:val="000000"/>
          <w:sz w:val="22"/>
          <w:szCs w:val="22"/>
        </w:rPr>
        <w:t>Thanksgiving Holiday</w:t>
      </w:r>
      <w:r w:rsidRPr="00E02386">
        <w:rPr>
          <w:rFonts w:ascii="Arial" w:hAnsi="Arial" w:cs="Arial"/>
          <w:color w:val="000000"/>
          <w:sz w:val="22"/>
          <w:szCs w:val="22"/>
        </w:rPr>
        <w:t xml:space="preserve"> can prove to be a very dangerous holiday. On a gratitude-focused day, too man</w:t>
      </w:r>
      <w:r>
        <w:rPr>
          <w:rFonts w:ascii="Arial" w:hAnsi="Arial" w:cs="Arial"/>
          <w:color w:val="000000"/>
          <w:sz w:val="22"/>
          <w:szCs w:val="22"/>
        </w:rPr>
        <w:t>y people find themselves</w:t>
      </w:r>
      <w:r w:rsidRPr="00E02386">
        <w:rPr>
          <w:rFonts w:ascii="Arial" w:hAnsi="Arial" w:cs="Arial"/>
          <w:color w:val="000000"/>
          <w:sz w:val="22"/>
          <w:szCs w:val="22"/>
        </w:rPr>
        <w:t xml:space="preserve"> dealing with the neglect of safety. Before any of that happens, take a few minutes to understand the </w:t>
      </w:r>
      <w:r w:rsidRPr="00E02386">
        <w:rPr>
          <w:rFonts w:ascii="Arial" w:hAnsi="Arial" w:cs="Arial"/>
          <w:bCs/>
          <w:color w:val="000000"/>
          <w:sz w:val="22"/>
          <w:szCs w:val="22"/>
        </w:rPr>
        <w:t>Top 5 Thanksgiving Safety Hazards </w:t>
      </w:r>
      <w:r w:rsidRPr="00E02386">
        <w:rPr>
          <w:rFonts w:ascii="Arial" w:hAnsi="Arial" w:cs="Arial"/>
          <w:color w:val="000000"/>
          <w:sz w:val="22"/>
          <w:szCs w:val="22"/>
        </w:rPr>
        <w:t>and how best to avoid them ruining your holiday.</w:t>
      </w:r>
    </w:p>
    <w:p w:rsidR="00E02386" w:rsidRPr="0033060C" w:rsidRDefault="00E02386" w:rsidP="00E02386">
      <w:pPr>
        <w:spacing w:after="300" w:line="300" w:lineRule="atLeast"/>
        <w:rPr>
          <w:rFonts w:ascii="Arial" w:hAnsi="Arial" w:cs="Arial"/>
          <w:b/>
          <w:sz w:val="22"/>
          <w:szCs w:val="22"/>
        </w:rPr>
      </w:pPr>
      <w:r w:rsidRPr="0033060C">
        <w:rPr>
          <w:rFonts w:ascii="Arial" w:hAnsi="Arial" w:cs="Arial"/>
          <w:b/>
          <w:bCs/>
          <w:sz w:val="22"/>
          <w:szCs w:val="22"/>
        </w:rPr>
        <w:t>Top 5 Thanksgiving Safety Hazards</w:t>
      </w:r>
    </w:p>
    <w:p w:rsidR="00E02386" w:rsidRPr="0033060C" w:rsidRDefault="00E02386" w:rsidP="00E02386">
      <w:pPr>
        <w:numPr>
          <w:ilvl w:val="0"/>
          <w:numId w:val="2"/>
        </w:numPr>
        <w:spacing w:before="100" w:beforeAutospacing="1" w:after="150" w:line="300" w:lineRule="atLeast"/>
        <w:rPr>
          <w:rFonts w:ascii="Arial" w:hAnsi="Arial" w:cs="Arial"/>
          <w:sz w:val="22"/>
          <w:szCs w:val="22"/>
        </w:rPr>
      </w:pPr>
      <w:r w:rsidRPr="0033060C">
        <w:rPr>
          <w:rFonts w:ascii="Arial" w:hAnsi="Arial" w:cs="Arial"/>
          <w:b/>
          <w:bCs/>
          <w:sz w:val="22"/>
          <w:szCs w:val="22"/>
        </w:rPr>
        <w:t>Fire</w:t>
      </w:r>
      <w:r w:rsidRPr="0033060C">
        <w:rPr>
          <w:rFonts w:ascii="Arial" w:hAnsi="Arial" w:cs="Arial"/>
          <w:sz w:val="22"/>
          <w:szCs w:val="22"/>
        </w:rPr>
        <w:t> – More than 4,000 home fires take place Thanks</w:t>
      </w:r>
      <w:r w:rsidRPr="0033060C">
        <w:rPr>
          <w:rFonts w:ascii="Arial" w:hAnsi="Arial" w:cs="Arial"/>
          <w:sz w:val="22"/>
          <w:szCs w:val="22"/>
        </w:rPr>
        <w:t>giving Day in the United States</w:t>
      </w:r>
      <w:r w:rsidRPr="0033060C">
        <w:rPr>
          <w:rFonts w:ascii="Arial" w:hAnsi="Arial" w:cs="Arial"/>
          <w:sz w:val="22"/>
          <w:szCs w:val="22"/>
        </w:rPr>
        <w:t xml:space="preserve"> and most of those start in the kitchen. To help prevent fire in your home on Thanksgiving, never l</w:t>
      </w:r>
      <w:r w:rsidRPr="0033060C">
        <w:rPr>
          <w:rFonts w:ascii="Arial" w:hAnsi="Arial" w:cs="Arial"/>
          <w:sz w:val="22"/>
          <w:szCs w:val="22"/>
        </w:rPr>
        <w:t xml:space="preserve">eave food cooking unsupervised and </w:t>
      </w:r>
      <w:r w:rsidRPr="0033060C">
        <w:rPr>
          <w:rFonts w:ascii="Arial" w:hAnsi="Arial" w:cs="Arial"/>
          <w:sz w:val="22"/>
          <w:szCs w:val="22"/>
        </w:rPr>
        <w:t>keep children</w:t>
      </w:r>
      <w:r w:rsidRPr="0033060C">
        <w:rPr>
          <w:rFonts w:ascii="Arial" w:hAnsi="Arial" w:cs="Arial"/>
          <w:sz w:val="22"/>
          <w:szCs w:val="22"/>
        </w:rPr>
        <w:t xml:space="preserve"> away from the stove.</w:t>
      </w:r>
    </w:p>
    <w:p w:rsidR="00E02386" w:rsidRPr="0033060C" w:rsidRDefault="00E02386" w:rsidP="00E02386">
      <w:pPr>
        <w:numPr>
          <w:ilvl w:val="0"/>
          <w:numId w:val="2"/>
        </w:numPr>
        <w:spacing w:before="100" w:beforeAutospacing="1" w:after="150" w:line="300" w:lineRule="atLeast"/>
        <w:rPr>
          <w:rFonts w:ascii="Arial" w:hAnsi="Arial" w:cs="Arial"/>
          <w:sz w:val="22"/>
          <w:szCs w:val="22"/>
        </w:rPr>
      </w:pPr>
      <w:r w:rsidRPr="0033060C">
        <w:rPr>
          <w:rFonts w:ascii="Arial" w:hAnsi="Arial" w:cs="Arial"/>
          <w:b/>
          <w:bCs/>
          <w:sz w:val="22"/>
          <w:szCs w:val="22"/>
        </w:rPr>
        <w:t>Food</w:t>
      </w:r>
      <w:r w:rsidRPr="0033060C">
        <w:rPr>
          <w:rFonts w:ascii="Arial" w:hAnsi="Arial" w:cs="Arial"/>
          <w:bCs/>
          <w:sz w:val="22"/>
          <w:szCs w:val="22"/>
        </w:rPr>
        <w:t xml:space="preserve"> –</w:t>
      </w:r>
      <w:r w:rsidRPr="0033060C">
        <w:rPr>
          <w:rFonts w:ascii="Arial" w:hAnsi="Arial" w:cs="Arial"/>
          <w:sz w:val="22"/>
          <w:szCs w:val="22"/>
        </w:rPr>
        <w:t> Choking and food poisoning are two of the biggest hazards regarding food, and their potential only increases at Thanksgiving when most people consume more food than usual. Prevent these scary and uncomfortable events by taking time to enjoy food instead of eating quickly, following safe handling and cooking guidelines for meat, and knowing what to do should a food-related emergency occur.</w:t>
      </w:r>
    </w:p>
    <w:p w:rsidR="00E02386" w:rsidRPr="0033060C" w:rsidRDefault="00E02386" w:rsidP="00E02386">
      <w:pPr>
        <w:numPr>
          <w:ilvl w:val="0"/>
          <w:numId w:val="2"/>
        </w:numPr>
        <w:spacing w:before="100" w:beforeAutospacing="1" w:after="150" w:line="300" w:lineRule="atLeast"/>
        <w:rPr>
          <w:rFonts w:ascii="Arial" w:hAnsi="Arial" w:cs="Arial"/>
          <w:sz w:val="22"/>
          <w:szCs w:val="22"/>
        </w:rPr>
      </w:pPr>
      <w:r w:rsidRPr="0033060C">
        <w:rPr>
          <w:rFonts w:ascii="Arial" w:hAnsi="Arial" w:cs="Arial"/>
          <w:b/>
          <w:bCs/>
          <w:sz w:val="22"/>
          <w:szCs w:val="22"/>
        </w:rPr>
        <w:t>Travel</w:t>
      </w:r>
      <w:r w:rsidRPr="0033060C">
        <w:rPr>
          <w:rFonts w:ascii="Arial" w:hAnsi="Arial" w:cs="Arial"/>
          <w:sz w:val="22"/>
          <w:szCs w:val="22"/>
        </w:rPr>
        <w:t> – About 91% of Thanksgiving travel takes place by car, and over 20 million people travel by airplane. Since Thanksgiving is one of the most travel-heavy times of the year, it is also one of the most likely for accidents and other challenges experienced when travelling. When traveling by car, make sure your vehicle is well-maintai</w:t>
      </w:r>
      <w:r w:rsidRPr="0033060C">
        <w:rPr>
          <w:rFonts w:ascii="Arial" w:hAnsi="Arial" w:cs="Arial"/>
          <w:sz w:val="22"/>
          <w:szCs w:val="22"/>
        </w:rPr>
        <w:t>ned and</w:t>
      </w:r>
      <w:r w:rsidRPr="0033060C">
        <w:rPr>
          <w:rFonts w:ascii="Arial" w:hAnsi="Arial" w:cs="Arial"/>
          <w:sz w:val="22"/>
          <w:szCs w:val="22"/>
        </w:rPr>
        <w:t xml:space="preserve"> plan</w:t>
      </w:r>
      <w:r w:rsidRPr="0033060C">
        <w:rPr>
          <w:rFonts w:ascii="Arial" w:hAnsi="Arial" w:cs="Arial"/>
          <w:sz w:val="22"/>
          <w:szCs w:val="22"/>
        </w:rPr>
        <w:t xml:space="preserve"> your route ahead of time</w:t>
      </w:r>
      <w:r w:rsidRPr="0033060C">
        <w:rPr>
          <w:rFonts w:ascii="Arial" w:hAnsi="Arial" w:cs="Arial"/>
          <w:sz w:val="22"/>
          <w:szCs w:val="22"/>
        </w:rPr>
        <w:t>. For air travel, allow</w:t>
      </w:r>
      <w:r w:rsidRPr="0033060C">
        <w:rPr>
          <w:rFonts w:ascii="Arial" w:hAnsi="Arial" w:cs="Arial"/>
          <w:sz w:val="22"/>
          <w:szCs w:val="22"/>
        </w:rPr>
        <w:t xml:space="preserve"> extra time to get to your gate.</w:t>
      </w:r>
    </w:p>
    <w:p w:rsidR="00E02386" w:rsidRPr="0033060C" w:rsidRDefault="00E02386" w:rsidP="00E02386">
      <w:pPr>
        <w:numPr>
          <w:ilvl w:val="0"/>
          <w:numId w:val="2"/>
        </w:numPr>
        <w:spacing w:before="100" w:beforeAutospacing="1" w:after="150" w:line="300" w:lineRule="atLeast"/>
        <w:rPr>
          <w:rFonts w:ascii="Arial" w:hAnsi="Arial" w:cs="Arial"/>
          <w:sz w:val="22"/>
          <w:szCs w:val="22"/>
        </w:rPr>
      </w:pPr>
      <w:r w:rsidRPr="0033060C">
        <w:rPr>
          <w:rFonts w:ascii="Arial" w:hAnsi="Arial" w:cs="Arial"/>
          <w:b/>
          <w:bCs/>
          <w:sz w:val="22"/>
          <w:szCs w:val="22"/>
        </w:rPr>
        <w:t>Pets</w:t>
      </w:r>
      <w:r w:rsidRPr="0033060C">
        <w:rPr>
          <w:rFonts w:ascii="Arial" w:hAnsi="Arial" w:cs="Arial"/>
          <w:bCs/>
          <w:sz w:val="22"/>
          <w:szCs w:val="22"/>
        </w:rPr>
        <w:t xml:space="preserve"> –</w:t>
      </w:r>
      <w:r w:rsidRPr="0033060C">
        <w:rPr>
          <w:rFonts w:ascii="Arial" w:hAnsi="Arial" w:cs="Arial"/>
          <w:sz w:val="22"/>
          <w:szCs w:val="22"/>
        </w:rPr>
        <w:t> If you add pets to an already busy house during a Thanksgiving get-together, you may just create a recipe for disaster. To avoid this, make sure everyone knows not to feed scraps to your pets, keep your pets out of the kitchen, and perhaps put pets in a closed bedroom if they seem overw</w:t>
      </w:r>
      <w:r w:rsidRPr="0033060C">
        <w:rPr>
          <w:rFonts w:ascii="Arial" w:hAnsi="Arial" w:cs="Arial"/>
          <w:sz w:val="22"/>
          <w:szCs w:val="22"/>
        </w:rPr>
        <w:t xml:space="preserve">helmed. </w:t>
      </w:r>
    </w:p>
    <w:p w:rsidR="00E02386" w:rsidRPr="0033060C" w:rsidRDefault="00E02386" w:rsidP="00E02386">
      <w:pPr>
        <w:numPr>
          <w:ilvl w:val="0"/>
          <w:numId w:val="2"/>
        </w:numPr>
        <w:spacing w:before="100" w:beforeAutospacing="1" w:after="150" w:line="300" w:lineRule="atLeast"/>
        <w:rPr>
          <w:rFonts w:ascii="Arial" w:hAnsi="Arial" w:cs="Arial"/>
          <w:sz w:val="22"/>
          <w:szCs w:val="22"/>
        </w:rPr>
      </w:pPr>
      <w:r w:rsidRPr="0033060C">
        <w:rPr>
          <w:rFonts w:ascii="Arial" w:hAnsi="Arial" w:cs="Arial"/>
          <w:b/>
          <w:bCs/>
          <w:sz w:val="22"/>
          <w:szCs w:val="22"/>
        </w:rPr>
        <w:t>Black Friday</w:t>
      </w:r>
      <w:r w:rsidRPr="0033060C">
        <w:rPr>
          <w:rFonts w:ascii="Arial" w:hAnsi="Arial" w:cs="Arial"/>
          <w:bCs/>
          <w:sz w:val="22"/>
          <w:szCs w:val="22"/>
        </w:rPr>
        <w:t xml:space="preserve"> –</w:t>
      </w:r>
      <w:r w:rsidRPr="0033060C">
        <w:rPr>
          <w:rFonts w:ascii="Arial" w:hAnsi="Arial" w:cs="Arial"/>
          <w:sz w:val="22"/>
          <w:szCs w:val="22"/>
        </w:rPr>
        <w:t> </w:t>
      </w:r>
      <w:r w:rsidRPr="0033060C">
        <w:rPr>
          <w:rFonts w:ascii="Arial" w:hAnsi="Arial" w:cs="Arial"/>
          <w:sz w:val="22"/>
          <w:szCs w:val="22"/>
        </w:rPr>
        <w:t>Safety on Black Friday involves</w:t>
      </w:r>
      <w:r w:rsidR="0033060C" w:rsidRPr="0033060C">
        <w:rPr>
          <w:rFonts w:ascii="Arial" w:hAnsi="Arial" w:cs="Arial"/>
          <w:sz w:val="22"/>
          <w:szCs w:val="22"/>
        </w:rPr>
        <w:t xml:space="preserve"> k</w:t>
      </w:r>
      <w:r w:rsidRPr="0033060C">
        <w:rPr>
          <w:rFonts w:ascii="Arial" w:hAnsi="Arial" w:cs="Arial"/>
          <w:sz w:val="22"/>
          <w:szCs w:val="22"/>
        </w:rPr>
        <w:t>eep</w:t>
      </w:r>
      <w:r w:rsidR="0033060C" w:rsidRPr="0033060C">
        <w:rPr>
          <w:rFonts w:ascii="Arial" w:hAnsi="Arial" w:cs="Arial"/>
          <w:sz w:val="22"/>
          <w:szCs w:val="22"/>
        </w:rPr>
        <w:t>ing</w:t>
      </w:r>
      <w:r w:rsidRPr="0033060C">
        <w:rPr>
          <w:rFonts w:ascii="Arial" w:hAnsi="Arial" w:cs="Arial"/>
          <w:sz w:val="22"/>
          <w:szCs w:val="22"/>
        </w:rPr>
        <w:t xml:space="preserve"> yourself and your purchases safe by using the buddy system, by not overloading yourself when walking to the car and by being mindful of who sees your credit card. In addition, make sure purchases are always out of sight in your vehicle and that children are always within your sight in the store.</w:t>
      </w:r>
    </w:p>
    <w:p w:rsidR="00E02386" w:rsidRPr="0033060C" w:rsidRDefault="0033060C" w:rsidP="00E02386">
      <w:pPr>
        <w:spacing w:after="300" w:line="300" w:lineRule="atLeast"/>
        <w:rPr>
          <w:rFonts w:ascii="Arial" w:hAnsi="Arial" w:cs="Arial"/>
          <w:b/>
          <w:sz w:val="22"/>
          <w:szCs w:val="22"/>
        </w:rPr>
      </w:pPr>
      <w:r w:rsidRPr="0033060C">
        <w:rPr>
          <w:rFonts w:ascii="Arial" w:hAnsi="Arial" w:cs="Arial"/>
          <w:b/>
          <w:sz w:val="22"/>
          <w:szCs w:val="22"/>
        </w:rPr>
        <w:t>Have a Safe</w:t>
      </w:r>
      <w:r w:rsidR="00E02386" w:rsidRPr="0033060C">
        <w:rPr>
          <w:rFonts w:ascii="Arial" w:hAnsi="Arial" w:cs="Arial"/>
          <w:b/>
          <w:sz w:val="22"/>
          <w:szCs w:val="22"/>
        </w:rPr>
        <w:t xml:space="preserve"> </w:t>
      </w:r>
      <w:r w:rsidR="00A93B5C">
        <w:rPr>
          <w:rFonts w:ascii="Arial" w:hAnsi="Arial" w:cs="Arial"/>
          <w:b/>
          <w:sz w:val="22"/>
          <w:szCs w:val="22"/>
        </w:rPr>
        <w:t xml:space="preserve">and Happy </w:t>
      </w:r>
      <w:r w:rsidR="00E02386" w:rsidRPr="0033060C">
        <w:rPr>
          <w:rFonts w:ascii="Arial" w:hAnsi="Arial" w:cs="Arial"/>
          <w:b/>
          <w:sz w:val="22"/>
          <w:szCs w:val="22"/>
        </w:rPr>
        <w:t>Thanksgiving Holi</w:t>
      </w:r>
      <w:r w:rsidRPr="0033060C">
        <w:rPr>
          <w:rFonts w:ascii="Arial" w:hAnsi="Arial" w:cs="Arial"/>
          <w:b/>
          <w:sz w:val="22"/>
          <w:szCs w:val="22"/>
        </w:rPr>
        <w:t>day!</w:t>
      </w:r>
    </w:p>
    <w:p w:rsidR="00E02386" w:rsidRPr="00E02386" w:rsidRDefault="00E02386" w:rsidP="004D1DD4">
      <w:pPr>
        <w:rPr>
          <w:sz w:val="22"/>
          <w:szCs w:val="22"/>
        </w:rPr>
      </w:pPr>
    </w:p>
    <w:p w:rsidR="008850D5" w:rsidRPr="00E02386" w:rsidRDefault="008850D5" w:rsidP="004D1DD4">
      <w:pPr>
        <w:rPr>
          <w:sz w:val="22"/>
          <w:szCs w:val="22"/>
        </w:rPr>
      </w:pPr>
    </w:p>
    <w:p w:rsidR="008850D5" w:rsidRPr="00E02386" w:rsidRDefault="008850D5" w:rsidP="004D1DD4">
      <w:pPr>
        <w:rPr>
          <w:sz w:val="22"/>
          <w:szCs w:val="22"/>
        </w:rPr>
      </w:pPr>
    </w:p>
    <w:p w:rsidR="00AA55C1" w:rsidRDefault="00AA55C1" w:rsidP="00AA55C1">
      <w:pPr>
        <w:spacing w:line="375" w:lineRule="atLeast"/>
        <w:rPr>
          <w:rFonts w:ascii="Lato" w:hAnsi="Lato" w:cs="Arial"/>
          <w:color w:val="2A2726"/>
          <w:lang w:val="en-GB"/>
        </w:rPr>
      </w:pPr>
      <w:bookmarkStart w:id="0" w:name="_GoBack"/>
      <w:bookmarkEnd w:id="0"/>
    </w:p>
    <w:p w:rsidR="005E400F" w:rsidRPr="00AA55C1" w:rsidRDefault="00536B1E" w:rsidP="004331C8">
      <w:pPr>
        <w:spacing w:after="120"/>
      </w:pPr>
      <w:r>
        <w:rPr>
          <w:b/>
          <w:bCs/>
          <w:color w:val="212121"/>
          <w:spacing w:val="-8"/>
        </w:rPr>
        <w:t xml:space="preserve">                                                                               </w:t>
      </w:r>
    </w:p>
    <w:p w:rsidR="005E400F" w:rsidRDefault="005E400F" w:rsidP="005E400F">
      <w:pPr>
        <w:rPr>
          <w:sz w:val="28"/>
          <w:szCs w:val="28"/>
        </w:rPr>
      </w:pPr>
    </w:p>
    <w:p w:rsidR="005E400F" w:rsidRDefault="005E400F" w:rsidP="005E400F"/>
    <w:p w:rsidR="005E400F" w:rsidRDefault="005E400F" w:rsidP="005E400F">
      <w:pPr>
        <w:autoSpaceDE w:val="0"/>
        <w:autoSpaceDN w:val="0"/>
        <w:adjustRightInd w:val="0"/>
        <w:rPr>
          <w:rFonts w:ascii="Calibri" w:hAnsi="Calibri" w:cs="Calibri"/>
          <w:color w:val="000000"/>
        </w:rPr>
      </w:pPr>
    </w:p>
    <w:p w:rsidR="000336ED" w:rsidRDefault="000336ED" w:rsidP="000336ED">
      <w:pPr>
        <w:pStyle w:val="Default"/>
        <w:rPr>
          <w:sz w:val="16"/>
          <w:szCs w:val="16"/>
        </w:rPr>
      </w:pPr>
    </w:p>
    <w:sectPr w:rsidR="000336ED"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7E" w:rsidRDefault="00825A7E">
      <w:r>
        <w:separator/>
      </w:r>
    </w:p>
  </w:endnote>
  <w:endnote w:type="continuationSeparator" w:id="0">
    <w:p w:rsidR="00825A7E" w:rsidRDefault="0082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7E" w:rsidRDefault="00825A7E">
      <w:r>
        <w:separator/>
      </w:r>
    </w:p>
  </w:footnote>
  <w:footnote w:type="continuationSeparator" w:id="0">
    <w:p w:rsidR="00825A7E" w:rsidRDefault="0082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47DA"/>
    <w:multiLevelType w:val="multilevel"/>
    <w:tmpl w:val="824E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022C25"/>
    <w:multiLevelType w:val="multilevel"/>
    <w:tmpl w:val="928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184"/>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16F"/>
    <w:rsid w:val="000323FA"/>
    <w:rsid w:val="00032428"/>
    <w:rsid w:val="00033286"/>
    <w:rsid w:val="000336ED"/>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E17"/>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483"/>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6447"/>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3EC"/>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1E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1D8"/>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702"/>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C7FE3"/>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060C"/>
    <w:rsid w:val="003316B5"/>
    <w:rsid w:val="00331717"/>
    <w:rsid w:val="003318BB"/>
    <w:rsid w:val="00331A79"/>
    <w:rsid w:val="003320AF"/>
    <w:rsid w:val="00332551"/>
    <w:rsid w:val="003326CD"/>
    <w:rsid w:val="00333004"/>
    <w:rsid w:val="00333701"/>
    <w:rsid w:val="0033377A"/>
    <w:rsid w:val="003357F3"/>
    <w:rsid w:val="00335926"/>
    <w:rsid w:val="00335D79"/>
    <w:rsid w:val="00335E21"/>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A97"/>
    <w:rsid w:val="00354E45"/>
    <w:rsid w:val="003557BD"/>
    <w:rsid w:val="00357856"/>
    <w:rsid w:val="00360AE1"/>
    <w:rsid w:val="00361552"/>
    <w:rsid w:val="00361D4A"/>
    <w:rsid w:val="00362145"/>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6B81"/>
    <w:rsid w:val="003972F5"/>
    <w:rsid w:val="0039742F"/>
    <w:rsid w:val="00397B3F"/>
    <w:rsid w:val="003A00B1"/>
    <w:rsid w:val="003A1178"/>
    <w:rsid w:val="003A143E"/>
    <w:rsid w:val="003A1A8A"/>
    <w:rsid w:val="003A2B2F"/>
    <w:rsid w:val="003A2FBD"/>
    <w:rsid w:val="003A32DA"/>
    <w:rsid w:val="003A464D"/>
    <w:rsid w:val="003A4F0D"/>
    <w:rsid w:val="003A59B1"/>
    <w:rsid w:val="003A5BF9"/>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469"/>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3AE7"/>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1C8"/>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A"/>
    <w:rsid w:val="00513B7E"/>
    <w:rsid w:val="0051411D"/>
    <w:rsid w:val="0051430D"/>
    <w:rsid w:val="005145FD"/>
    <w:rsid w:val="0051479A"/>
    <w:rsid w:val="00514924"/>
    <w:rsid w:val="00514BD9"/>
    <w:rsid w:val="00514CFF"/>
    <w:rsid w:val="0051542C"/>
    <w:rsid w:val="00515852"/>
    <w:rsid w:val="00515E63"/>
    <w:rsid w:val="00515EE1"/>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B1E"/>
    <w:rsid w:val="00536D94"/>
    <w:rsid w:val="00537099"/>
    <w:rsid w:val="00537784"/>
    <w:rsid w:val="00537896"/>
    <w:rsid w:val="00537B23"/>
    <w:rsid w:val="00540082"/>
    <w:rsid w:val="005405A3"/>
    <w:rsid w:val="00540B89"/>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4E4"/>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A53"/>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442"/>
    <w:rsid w:val="005E372E"/>
    <w:rsid w:val="005E3781"/>
    <w:rsid w:val="005E37E1"/>
    <w:rsid w:val="005E38E9"/>
    <w:rsid w:val="005E39CA"/>
    <w:rsid w:val="005E3C90"/>
    <w:rsid w:val="005E400F"/>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5C91"/>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06"/>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B68"/>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554A"/>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6796E"/>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91A"/>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95C"/>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67F"/>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C05"/>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A3"/>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1E96"/>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678"/>
    <w:rsid w:val="0082282E"/>
    <w:rsid w:val="00823047"/>
    <w:rsid w:val="00823415"/>
    <w:rsid w:val="0082341F"/>
    <w:rsid w:val="00823A0A"/>
    <w:rsid w:val="0082491E"/>
    <w:rsid w:val="00824B24"/>
    <w:rsid w:val="00824D99"/>
    <w:rsid w:val="00825698"/>
    <w:rsid w:val="00825757"/>
    <w:rsid w:val="00825A07"/>
    <w:rsid w:val="00825A7E"/>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4F5A"/>
    <w:rsid w:val="00845053"/>
    <w:rsid w:val="008454E1"/>
    <w:rsid w:val="0084561F"/>
    <w:rsid w:val="00845EAE"/>
    <w:rsid w:val="00846157"/>
    <w:rsid w:val="00846F4F"/>
    <w:rsid w:val="0084700E"/>
    <w:rsid w:val="00847721"/>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0D5"/>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8F"/>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35"/>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355"/>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4C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3B5C"/>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5C1"/>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3A8"/>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1F8D"/>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BC8"/>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16D"/>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18B"/>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381"/>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5BB1"/>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4E06"/>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6F3D"/>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386"/>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90F"/>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6AC3"/>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1D5"/>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82E"/>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A55C1"/>
    <w:pPr>
      <w:spacing w:before="150" w:after="75" w:line="540" w:lineRule="atLeast"/>
      <w:outlineLvl w:val="2"/>
    </w:pPr>
    <w:rPr>
      <w:rFonts w:ascii="inherit" w:hAnsi="inherit"/>
      <w:b/>
      <w:bC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25C0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AA55C1"/>
    <w:rPr>
      <w:rFonts w:ascii="inherit" w:hAnsi="inherit"/>
      <w:b/>
      <w:bCs/>
      <w:color w:val="333333"/>
      <w:sz w:val="45"/>
      <w:szCs w:val="45"/>
    </w:rPr>
  </w:style>
  <w:style w:type="paragraph" w:styleId="HTMLAddress">
    <w:name w:val="HTML Address"/>
    <w:basedOn w:val="Normal"/>
    <w:link w:val="HTMLAddressChar"/>
    <w:uiPriority w:val="99"/>
    <w:unhideWhenUsed/>
    <w:rsid w:val="00AA55C1"/>
    <w:pPr>
      <w:spacing w:after="375" w:line="375" w:lineRule="atLeast"/>
    </w:pPr>
  </w:style>
  <w:style w:type="character" w:customStyle="1" w:styleId="HTMLAddressChar">
    <w:name w:val="HTML Address Char"/>
    <w:basedOn w:val="DefaultParagraphFont"/>
    <w:link w:val="HTMLAddress"/>
    <w:uiPriority w:val="99"/>
    <w:rsid w:val="00AA55C1"/>
    <w:rPr>
      <w:sz w:val="24"/>
      <w:szCs w:val="24"/>
    </w:rPr>
  </w:style>
  <w:style w:type="character" w:styleId="Strong">
    <w:name w:val="Strong"/>
    <w:basedOn w:val="DefaultParagraphFont"/>
    <w:uiPriority w:val="22"/>
    <w:qFormat/>
    <w:rsid w:val="00AA55C1"/>
    <w:rPr>
      <w:b/>
      <w:bCs/>
    </w:rPr>
  </w:style>
  <w:style w:type="character" w:customStyle="1" w:styleId="itemtitlepart0">
    <w:name w:val="item_title_part0"/>
    <w:basedOn w:val="DefaultParagraphFont"/>
    <w:rsid w:val="00AA55C1"/>
  </w:style>
  <w:style w:type="character" w:customStyle="1" w:styleId="itemtitlepart1">
    <w:name w:val="item_title_part1"/>
    <w:basedOn w:val="DefaultParagraphFont"/>
    <w:rsid w:val="00AA55C1"/>
  </w:style>
  <w:style w:type="character" w:customStyle="1" w:styleId="itemtitlepart2">
    <w:name w:val="item_title_part2"/>
    <w:basedOn w:val="DefaultParagraphFont"/>
    <w:rsid w:val="00AA55C1"/>
  </w:style>
  <w:style w:type="character" w:customStyle="1" w:styleId="itemtitlepart3">
    <w:name w:val="item_title_part3"/>
    <w:basedOn w:val="DefaultParagraphFont"/>
    <w:rsid w:val="00AA55C1"/>
  </w:style>
  <w:style w:type="character" w:customStyle="1" w:styleId="extravote-stars3">
    <w:name w:val="extravote-stars3"/>
    <w:basedOn w:val="DefaultParagraphFont"/>
    <w:rsid w:val="00AA55C1"/>
    <w:rPr>
      <w:sz w:val="24"/>
      <w:szCs w:val="24"/>
    </w:rPr>
  </w:style>
  <w:style w:type="character" w:customStyle="1" w:styleId="current-rating4">
    <w:name w:val="current-rating4"/>
    <w:basedOn w:val="DefaultParagraphFont"/>
    <w:rsid w:val="00AA55C1"/>
    <w:rPr>
      <w:bdr w:val="none" w:sz="0" w:space="0" w:color="auto" w:frame="1"/>
    </w:rPr>
  </w:style>
  <w:style w:type="character" w:customStyle="1" w:styleId="extravote-star1">
    <w:name w:val="extravote-star1"/>
    <w:basedOn w:val="DefaultParagraphFont"/>
    <w:rsid w:val="00AA55C1"/>
    <w:rPr>
      <w:vanish w:val="0"/>
      <w:webHidden w:val="0"/>
      <w:specVanish w:val="0"/>
    </w:rPr>
  </w:style>
  <w:style w:type="character" w:customStyle="1" w:styleId="extravote-info3">
    <w:name w:val="extravote-info3"/>
    <w:basedOn w:val="DefaultParagraphFont"/>
    <w:rsid w:val="00AA55C1"/>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549">
      <w:bodyDiv w:val="1"/>
      <w:marLeft w:val="0"/>
      <w:marRight w:val="0"/>
      <w:marTop w:val="0"/>
      <w:marBottom w:val="0"/>
      <w:divBdr>
        <w:top w:val="none" w:sz="0" w:space="0" w:color="auto"/>
        <w:left w:val="none" w:sz="0" w:space="0" w:color="auto"/>
        <w:bottom w:val="none" w:sz="0" w:space="0" w:color="auto"/>
        <w:right w:val="none" w:sz="0" w:space="0" w:color="auto"/>
      </w:divBdr>
    </w:div>
    <w:div w:id="105348677">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19272196">
      <w:bodyDiv w:val="1"/>
      <w:marLeft w:val="0"/>
      <w:marRight w:val="0"/>
      <w:marTop w:val="0"/>
      <w:marBottom w:val="0"/>
      <w:divBdr>
        <w:top w:val="none" w:sz="0" w:space="0" w:color="auto"/>
        <w:left w:val="none" w:sz="0" w:space="0" w:color="auto"/>
        <w:bottom w:val="none" w:sz="0" w:space="0" w:color="auto"/>
        <w:right w:val="none" w:sz="0" w:space="0" w:color="auto"/>
      </w:divBdr>
      <w:divsChild>
        <w:div w:id="1247306429">
          <w:marLeft w:val="0"/>
          <w:marRight w:val="0"/>
          <w:marTop w:val="0"/>
          <w:marBottom w:val="0"/>
          <w:divBdr>
            <w:top w:val="none" w:sz="0" w:space="0" w:color="auto"/>
            <w:left w:val="none" w:sz="0" w:space="0" w:color="auto"/>
            <w:bottom w:val="none" w:sz="0" w:space="0" w:color="auto"/>
            <w:right w:val="none" w:sz="0" w:space="0" w:color="auto"/>
          </w:divBdr>
          <w:divsChild>
            <w:div w:id="1795246484">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sChild>
                    <w:div w:id="1150558725">
                      <w:marLeft w:val="0"/>
                      <w:marRight w:val="0"/>
                      <w:marTop w:val="0"/>
                      <w:marBottom w:val="0"/>
                      <w:divBdr>
                        <w:top w:val="none" w:sz="0" w:space="0" w:color="auto"/>
                        <w:left w:val="none" w:sz="0" w:space="0" w:color="auto"/>
                        <w:bottom w:val="none" w:sz="0" w:space="0" w:color="auto"/>
                        <w:right w:val="none" w:sz="0" w:space="0" w:color="auto"/>
                      </w:divBdr>
                      <w:divsChild>
                        <w:div w:id="55979296">
                          <w:marLeft w:val="0"/>
                          <w:marRight w:val="0"/>
                          <w:marTop w:val="0"/>
                          <w:marBottom w:val="0"/>
                          <w:divBdr>
                            <w:top w:val="none" w:sz="0" w:space="0" w:color="auto"/>
                            <w:left w:val="none" w:sz="0" w:space="0" w:color="auto"/>
                            <w:bottom w:val="none" w:sz="0" w:space="0" w:color="auto"/>
                            <w:right w:val="none" w:sz="0" w:space="0" w:color="auto"/>
                          </w:divBdr>
                          <w:divsChild>
                            <w:div w:id="468592092">
                              <w:marLeft w:val="0"/>
                              <w:marRight w:val="0"/>
                              <w:marTop w:val="0"/>
                              <w:marBottom w:val="0"/>
                              <w:divBdr>
                                <w:top w:val="none" w:sz="0" w:space="0" w:color="auto"/>
                                <w:left w:val="none" w:sz="0" w:space="0" w:color="auto"/>
                                <w:bottom w:val="none" w:sz="0" w:space="0" w:color="auto"/>
                                <w:right w:val="none" w:sz="0" w:space="0" w:color="auto"/>
                              </w:divBdr>
                              <w:divsChild>
                                <w:div w:id="140271260">
                                  <w:marLeft w:val="0"/>
                                  <w:marRight w:val="0"/>
                                  <w:marTop w:val="0"/>
                                  <w:marBottom w:val="0"/>
                                  <w:divBdr>
                                    <w:top w:val="none" w:sz="0" w:space="0" w:color="auto"/>
                                    <w:left w:val="none" w:sz="0" w:space="0" w:color="auto"/>
                                    <w:bottom w:val="none" w:sz="0" w:space="0" w:color="auto"/>
                                    <w:right w:val="none" w:sz="0" w:space="0" w:color="auto"/>
                                  </w:divBdr>
                                  <w:divsChild>
                                    <w:div w:id="527059640">
                                      <w:marLeft w:val="0"/>
                                      <w:marRight w:val="0"/>
                                      <w:marTop w:val="0"/>
                                      <w:marBottom w:val="0"/>
                                      <w:divBdr>
                                        <w:top w:val="none" w:sz="0" w:space="0" w:color="auto"/>
                                        <w:left w:val="none" w:sz="0" w:space="0" w:color="auto"/>
                                        <w:bottom w:val="none" w:sz="0" w:space="0" w:color="auto"/>
                                        <w:right w:val="none" w:sz="0" w:space="0" w:color="auto"/>
                                      </w:divBdr>
                                      <w:divsChild>
                                        <w:div w:id="2112237108">
                                          <w:marLeft w:val="0"/>
                                          <w:marRight w:val="0"/>
                                          <w:marTop w:val="0"/>
                                          <w:marBottom w:val="0"/>
                                          <w:divBdr>
                                            <w:top w:val="none" w:sz="0" w:space="0" w:color="auto"/>
                                            <w:left w:val="none" w:sz="0" w:space="0" w:color="auto"/>
                                            <w:bottom w:val="none" w:sz="0" w:space="0" w:color="auto"/>
                                            <w:right w:val="none" w:sz="0" w:space="0" w:color="auto"/>
                                          </w:divBdr>
                                        </w:div>
                                      </w:divsChild>
                                    </w:div>
                                    <w:div w:id="424887950">
                                      <w:marLeft w:val="0"/>
                                      <w:marRight w:val="0"/>
                                      <w:marTop w:val="0"/>
                                      <w:marBottom w:val="0"/>
                                      <w:divBdr>
                                        <w:top w:val="none" w:sz="0" w:space="0" w:color="auto"/>
                                        <w:left w:val="none" w:sz="0" w:space="0" w:color="auto"/>
                                        <w:bottom w:val="none" w:sz="0" w:space="0" w:color="auto"/>
                                        <w:right w:val="none" w:sz="0" w:space="0" w:color="auto"/>
                                      </w:divBdr>
                                    </w:div>
                                    <w:div w:id="783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42810">
      <w:bodyDiv w:val="1"/>
      <w:marLeft w:val="0"/>
      <w:marRight w:val="0"/>
      <w:marTop w:val="0"/>
      <w:marBottom w:val="0"/>
      <w:divBdr>
        <w:top w:val="none" w:sz="0" w:space="0" w:color="auto"/>
        <w:left w:val="none" w:sz="0" w:space="0" w:color="auto"/>
        <w:bottom w:val="none" w:sz="0" w:space="0" w:color="auto"/>
        <w:right w:val="none" w:sz="0" w:space="0" w:color="auto"/>
      </w:divBdr>
    </w:div>
    <w:div w:id="744762484">
      <w:bodyDiv w:val="1"/>
      <w:marLeft w:val="0"/>
      <w:marRight w:val="0"/>
      <w:marTop w:val="0"/>
      <w:marBottom w:val="0"/>
      <w:divBdr>
        <w:top w:val="none" w:sz="0" w:space="0" w:color="auto"/>
        <w:left w:val="none" w:sz="0" w:space="0" w:color="auto"/>
        <w:bottom w:val="none" w:sz="0" w:space="0" w:color="auto"/>
        <w:right w:val="none" w:sz="0" w:space="0" w:color="auto"/>
      </w:divBdr>
    </w:div>
    <w:div w:id="986859447">
      <w:bodyDiv w:val="1"/>
      <w:marLeft w:val="0"/>
      <w:marRight w:val="0"/>
      <w:marTop w:val="0"/>
      <w:marBottom w:val="0"/>
      <w:divBdr>
        <w:top w:val="none" w:sz="0" w:space="0" w:color="auto"/>
        <w:left w:val="none" w:sz="0" w:space="0" w:color="auto"/>
        <w:bottom w:val="none" w:sz="0" w:space="0" w:color="auto"/>
        <w:right w:val="none" w:sz="0" w:space="0" w:color="auto"/>
      </w:divBdr>
    </w:div>
    <w:div w:id="1342967932">
      <w:bodyDiv w:val="1"/>
      <w:marLeft w:val="0"/>
      <w:marRight w:val="0"/>
      <w:marTop w:val="0"/>
      <w:marBottom w:val="0"/>
      <w:divBdr>
        <w:top w:val="none" w:sz="0" w:space="0" w:color="auto"/>
        <w:left w:val="none" w:sz="0" w:space="0" w:color="auto"/>
        <w:bottom w:val="none" w:sz="0" w:space="0" w:color="auto"/>
        <w:right w:val="none" w:sz="0" w:space="0" w:color="auto"/>
      </w:divBdr>
      <w:divsChild>
        <w:div w:id="1340961922">
          <w:marLeft w:val="0"/>
          <w:marRight w:val="0"/>
          <w:marTop w:val="0"/>
          <w:marBottom w:val="0"/>
          <w:divBdr>
            <w:top w:val="none" w:sz="0" w:space="0" w:color="auto"/>
            <w:left w:val="none" w:sz="0" w:space="0" w:color="auto"/>
            <w:bottom w:val="none" w:sz="0" w:space="0" w:color="auto"/>
            <w:right w:val="none" w:sz="0" w:space="0" w:color="auto"/>
          </w:divBdr>
          <w:divsChild>
            <w:div w:id="1885748003">
              <w:marLeft w:val="0"/>
              <w:marRight w:val="0"/>
              <w:marTop w:val="0"/>
              <w:marBottom w:val="0"/>
              <w:divBdr>
                <w:top w:val="none" w:sz="0" w:space="0" w:color="auto"/>
                <w:left w:val="none" w:sz="0" w:space="0" w:color="auto"/>
                <w:bottom w:val="none" w:sz="0" w:space="0" w:color="auto"/>
                <w:right w:val="none" w:sz="0" w:space="0" w:color="auto"/>
              </w:divBdr>
              <w:divsChild>
                <w:div w:id="305278829">
                  <w:marLeft w:val="0"/>
                  <w:marRight w:val="0"/>
                  <w:marTop w:val="0"/>
                  <w:marBottom w:val="0"/>
                  <w:divBdr>
                    <w:top w:val="none" w:sz="0" w:space="0" w:color="auto"/>
                    <w:left w:val="none" w:sz="0" w:space="0" w:color="auto"/>
                    <w:bottom w:val="none" w:sz="0" w:space="0" w:color="auto"/>
                    <w:right w:val="none" w:sz="0" w:space="0" w:color="auto"/>
                  </w:divBdr>
                  <w:divsChild>
                    <w:div w:id="17752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9056">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782676563">
      <w:bodyDiv w:val="1"/>
      <w:marLeft w:val="0"/>
      <w:marRight w:val="0"/>
      <w:marTop w:val="0"/>
      <w:marBottom w:val="0"/>
      <w:divBdr>
        <w:top w:val="none" w:sz="0" w:space="0" w:color="auto"/>
        <w:left w:val="none" w:sz="0" w:space="0" w:color="auto"/>
        <w:bottom w:val="none" w:sz="0" w:space="0" w:color="auto"/>
        <w:right w:val="none" w:sz="0" w:space="0" w:color="auto"/>
      </w:divBdr>
    </w:div>
    <w:div w:id="2083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F4245-BFC2-4644-A970-8927D4F8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42</cp:revision>
  <cp:lastPrinted>2018-09-27T13:34:00Z</cp:lastPrinted>
  <dcterms:created xsi:type="dcterms:W3CDTF">2019-09-09T18:37:00Z</dcterms:created>
  <dcterms:modified xsi:type="dcterms:W3CDTF">2019-11-21T14:01:00Z</dcterms:modified>
</cp:coreProperties>
</file>